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3313" w14:textId="77777777" w:rsidR="00421B14" w:rsidRDefault="00421B14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71147AF" w14:textId="77777777" w:rsidR="001A7473" w:rsidRDefault="001A7473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7A7A4" w14:textId="7A077CE9" w:rsidR="00421B14" w:rsidRPr="002A4200" w:rsidRDefault="00421B14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718B9" w14:textId="0E047709" w:rsidR="004C352C" w:rsidRDefault="00BE6075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075">
        <w:rPr>
          <w:noProof/>
          <w:lang w:val="en-US"/>
        </w:rPr>
        <w:drawing>
          <wp:inline distT="0" distB="0" distL="0" distR="0" wp14:anchorId="5E1F58A3" wp14:editId="54A7E542">
            <wp:extent cx="4373880" cy="1670352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615" cy="167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C1206" w14:textId="77777777" w:rsidR="004C352C" w:rsidRPr="004C352C" w:rsidRDefault="004C352C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B3C5F74" w14:textId="0A62AF62" w:rsidR="00064E92" w:rsidRPr="004C352C" w:rsidRDefault="001A7473" w:rsidP="001A747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352C">
        <w:rPr>
          <w:rFonts w:ascii="Times New Roman" w:hAnsi="Times New Roman" w:cs="Times New Roman"/>
          <w:b/>
          <w:sz w:val="40"/>
          <w:szCs w:val="40"/>
        </w:rPr>
        <w:t>KONKURSS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“</w:t>
      </w:r>
      <w:r w:rsidRPr="004C352C">
        <w:rPr>
          <w:rFonts w:ascii="Times New Roman" w:hAnsi="Times New Roman" w:cs="Times New Roman"/>
          <w:b/>
          <w:sz w:val="40"/>
          <w:szCs w:val="40"/>
        </w:rPr>
        <w:t>BAUMIT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C352C">
        <w:rPr>
          <w:rFonts w:ascii="Times New Roman" w:hAnsi="Times New Roman" w:cs="Times New Roman"/>
          <w:b/>
          <w:sz w:val="40"/>
          <w:szCs w:val="40"/>
        </w:rPr>
        <w:t>GADA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C352C">
        <w:rPr>
          <w:rFonts w:ascii="Times New Roman" w:hAnsi="Times New Roman" w:cs="Times New Roman"/>
          <w:b/>
          <w:sz w:val="40"/>
          <w:szCs w:val="40"/>
        </w:rPr>
        <w:t>FASĀDE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4961A7">
        <w:rPr>
          <w:rFonts w:ascii="Times New Roman" w:hAnsi="Times New Roman" w:cs="Times New Roman"/>
          <w:b/>
          <w:sz w:val="40"/>
          <w:szCs w:val="40"/>
        </w:rPr>
        <w:t>9</w:t>
      </w:r>
      <w:r w:rsidR="00AC2C45" w:rsidRPr="004C352C">
        <w:rPr>
          <w:rFonts w:ascii="Times New Roman" w:hAnsi="Times New Roman" w:cs="Times New Roman"/>
          <w:b/>
          <w:sz w:val="40"/>
          <w:szCs w:val="40"/>
        </w:rPr>
        <w:t>”</w:t>
      </w:r>
    </w:p>
    <w:p w14:paraId="26268E81" w14:textId="77777777" w:rsidR="00AC2C45" w:rsidRPr="004C352C" w:rsidRDefault="00AC2C45" w:rsidP="001A7473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035A888" w14:textId="1896EC9D" w:rsidR="001A7473" w:rsidRPr="004C352C" w:rsidRDefault="001A7473" w:rsidP="004C352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352C">
        <w:rPr>
          <w:rFonts w:ascii="Times New Roman" w:hAnsi="Times New Roman" w:cs="Times New Roman"/>
          <w:sz w:val="40"/>
          <w:szCs w:val="40"/>
        </w:rPr>
        <w:t>NOLIKUMS</w:t>
      </w:r>
      <w:r w:rsidR="00AC2C45" w:rsidRPr="004C352C">
        <w:rPr>
          <w:rFonts w:ascii="Times New Roman" w:hAnsi="Times New Roman" w:cs="Times New Roman"/>
          <w:sz w:val="40"/>
          <w:szCs w:val="40"/>
        </w:rPr>
        <w:t xml:space="preserve"> 201</w:t>
      </w:r>
      <w:r w:rsidR="004961A7">
        <w:rPr>
          <w:rFonts w:ascii="Times New Roman" w:hAnsi="Times New Roman" w:cs="Times New Roman"/>
          <w:sz w:val="40"/>
          <w:szCs w:val="40"/>
        </w:rPr>
        <w:t>9</w:t>
      </w:r>
    </w:p>
    <w:p w14:paraId="158F2FB1" w14:textId="77777777" w:rsidR="004C352C" w:rsidRP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1255B50" w14:textId="77777777"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2CE6E1" w14:textId="77777777"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A1FEE9" w14:textId="77777777" w:rsidR="004C352C" w:rsidRDefault="004C352C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BCFAD4" w14:textId="77777777" w:rsidR="004C352C" w:rsidRDefault="00DA2EFA" w:rsidP="004C35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0F9F5A0" wp14:editId="4050E167">
            <wp:extent cx="1727003" cy="219897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umit_com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986" cy="220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574DF" w14:textId="77777777" w:rsidR="004C352C" w:rsidRDefault="004C352C" w:rsidP="00DA2EFA">
      <w:pPr>
        <w:rPr>
          <w:rFonts w:ascii="Times New Roman" w:hAnsi="Times New Roman" w:cs="Times New Roman"/>
          <w:b/>
          <w:sz w:val="24"/>
          <w:szCs w:val="24"/>
        </w:rPr>
      </w:pPr>
    </w:p>
    <w:p w14:paraId="1A748D2F" w14:textId="77777777" w:rsidR="00BE6075" w:rsidRDefault="00BE607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004125" w14:textId="77777777" w:rsidR="00BE6075" w:rsidRDefault="00BE607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AB9F84" w14:textId="77777777" w:rsidR="00BE6075" w:rsidRDefault="00BE607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717271" w14:textId="6CD021BF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lastRenderedPageBreak/>
        <w:t>Organizatori</w:t>
      </w:r>
    </w:p>
    <w:p w14:paraId="5B403450" w14:textId="33485FFF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 “Baumit Gada fasāde 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Pr="002A4200">
        <w:rPr>
          <w:rFonts w:ascii="Times New Roman" w:hAnsi="Times New Roman" w:cs="Times New Roman"/>
          <w:sz w:val="24"/>
          <w:szCs w:val="24"/>
        </w:rPr>
        <w:t xml:space="preserve">” (turpmāk tekstā KONKURSA) organizatori ir Austrijas zīmola “ Baumit” pārstāvniecība Latvijā, kas </w:t>
      </w:r>
      <w:r w:rsidR="000B565C">
        <w:rPr>
          <w:rFonts w:ascii="Times New Roman" w:hAnsi="Times New Roman" w:cs="Times New Roman"/>
          <w:sz w:val="24"/>
          <w:szCs w:val="24"/>
        </w:rPr>
        <w:t xml:space="preserve">ražo un </w:t>
      </w:r>
      <w:r w:rsidRPr="002A4200">
        <w:rPr>
          <w:rFonts w:ascii="Times New Roman" w:hAnsi="Times New Roman" w:cs="Times New Roman"/>
          <w:sz w:val="24"/>
          <w:szCs w:val="24"/>
        </w:rPr>
        <w:t xml:space="preserve">Latvijas tirgū piedāvā kvalitatīvus </w:t>
      </w:r>
      <w:r w:rsidR="00DA2EFA">
        <w:rPr>
          <w:rFonts w:ascii="Times New Roman" w:hAnsi="Times New Roman" w:cs="Times New Roman"/>
          <w:sz w:val="24"/>
          <w:szCs w:val="24"/>
        </w:rPr>
        <w:t>būv</w:t>
      </w:r>
      <w:r w:rsidRPr="002A4200">
        <w:rPr>
          <w:rFonts w:ascii="Times New Roman" w:hAnsi="Times New Roman" w:cs="Times New Roman"/>
          <w:sz w:val="24"/>
          <w:szCs w:val="24"/>
        </w:rPr>
        <w:t>materiālus.</w:t>
      </w:r>
    </w:p>
    <w:p w14:paraId="4923C40B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24B1CF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Mērķis</w:t>
      </w:r>
    </w:p>
    <w:p w14:paraId="26C64DE8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 mērķis ir kvalitatīvu būvsistēmu un būvmat</w:t>
      </w:r>
      <w:r w:rsidR="00393433">
        <w:rPr>
          <w:rFonts w:ascii="Times New Roman" w:hAnsi="Times New Roman" w:cs="Times New Roman"/>
          <w:sz w:val="24"/>
          <w:szCs w:val="24"/>
        </w:rPr>
        <w:t xml:space="preserve">eriālu popularizēšana, </w:t>
      </w:r>
      <w:r w:rsidR="005247FE">
        <w:rPr>
          <w:rFonts w:ascii="Times New Roman" w:hAnsi="Times New Roman" w:cs="Times New Roman"/>
          <w:sz w:val="24"/>
          <w:szCs w:val="24"/>
        </w:rPr>
        <w:t xml:space="preserve">kā arī </w:t>
      </w:r>
      <w:r w:rsidR="00393433" w:rsidRPr="002A4200">
        <w:rPr>
          <w:rFonts w:ascii="Times New Roman" w:hAnsi="Times New Roman" w:cs="Times New Roman"/>
          <w:sz w:val="24"/>
          <w:szCs w:val="24"/>
        </w:rPr>
        <w:t>būvniecības nozares profesionāļu un sabiedr</w:t>
      </w:r>
      <w:r w:rsidR="00393433">
        <w:rPr>
          <w:rFonts w:ascii="Times New Roman" w:hAnsi="Times New Roman" w:cs="Times New Roman"/>
          <w:sz w:val="24"/>
          <w:szCs w:val="24"/>
        </w:rPr>
        <w:t>ības</w:t>
      </w:r>
      <w:r w:rsidR="00393433" w:rsidRPr="002A4200">
        <w:rPr>
          <w:rFonts w:ascii="Times New Roman" w:hAnsi="Times New Roman" w:cs="Times New Roman"/>
          <w:sz w:val="24"/>
          <w:szCs w:val="24"/>
        </w:rPr>
        <w:t xml:space="preserve"> </w:t>
      </w:r>
      <w:r w:rsidR="005247FE">
        <w:rPr>
          <w:rFonts w:ascii="Times New Roman" w:hAnsi="Times New Roman" w:cs="Times New Roman"/>
          <w:sz w:val="24"/>
          <w:szCs w:val="24"/>
        </w:rPr>
        <w:t>i</w:t>
      </w:r>
      <w:r w:rsidR="00393433">
        <w:rPr>
          <w:rFonts w:ascii="Times New Roman" w:hAnsi="Times New Roman" w:cs="Times New Roman"/>
          <w:sz w:val="24"/>
          <w:szCs w:val="24"/>
        </w:rPr>
        <w:t>nformēšana</w:t>
      </w:r>
      <w:r w:rsidRPr="002A4200">
        <w:rPr>
          <w:rFonts w:ascii="Times New Roman" w:hAnsi="Times New Roman" w:cs="Times New Roman"/>
          <w:sz w:val="24"/>
          <w:szCs w:val="24"/>
        </w:rPr>
        <w:t xml:space="preserve"> par kvalita</w:t>
      </w:r>
      <w:r w:rsidR="002B4213" w:rsidRPr="002A4200">
        <w:rPr>
          <w:rFonts w:ascii="Times New Roman" w:hAnsi="Times New Roman" w:cs="Times New Roman"/>
          <w:sz w:val="24"/>
          <w:szCs w:val="24"/>
        </w:rPr>
        <w:t>tīviem būvobjektu risinājumiem un to nozīmi ēku ilgtspējas veicināšanā.</w:t>
      </w:r>
    </w:p>
    <w:p w14:paraId="20A792ED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BC592D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Žūrija</w:t>
      </w:r>
    </w:p>
    <w:p w14:paraId="21ACAC6E" w14:textId="208F174A" w:rsidR="00D91B6C" w:rsidRPr="002F3285" w:rsidRDefault="00AC2C45" w:rsidP="00D91B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 žūrija: arhitekti Sergejs Ņikiforovs</w:t>
      </w:r>
      <w:r w:rsidR="002F3285">
        <w:rPr>
          <w:rFonts w:ascii="Times New Roman" w:hAnsi="Times New Roman" w:cs="Times New Roman"/>
          <w:sz w:val="24"/>
          <w:szCs w:val="24"/>
        </w:rPr>
        <w:t xml:space="preserve"> (NAMS)</w:t>
      </w:r>
      <w:r w:rsidRPr="002A4200">
        <w:rPr>
          <w:rFonts w:ascii="Times New Roman" w:hAnsi="Times New Roman" w:cs="Times New Roman"/>
          <w:sz w:val="24"/>
          <w:szCs w:val="24"/>
        </w:rPr>
        <w:t>, Ligita Silkāne</w:t>
      </w:r>
      <w:r w:rsidR="002F3285">
        <w:rPr>
          <w:rFonts w:ascii="Times New Roman" w:hAnsi="Times New Roman" w:cs="Times New Roman"/>
          <w:sz w:val="24"/>
          <w:szCs w:val="24"/>
        </w:rPr>
        <w:t xml:space="preserve"> (NKMP)</w:t>
      </w:r>
      <w:r w:rsidR="00D91B6C">
        <w:rPr>
          <w:rFonts w:ascii="Times New Roman" w:hAnsi="Times New Roman" w:cs="Times New Roman"/>
          <w:sz w:val="24"/>
          <w:szCs w:val="24"/>
        </w:rPr>
        <w:t xml:space="preserve">, </w:t>
      </w:r>
      <w:r w:rsidR="002F3285">
        <w:rPr>
          <w:rFonts w:ascii="Times New Roman" w:hAnsi="Times New Roman" w:cs="Times New Roman"/>
          <w:sz w:val="24"/>
          <w:szCs w:val="24"/>
        </w:rPr>
        <w:t xml:space="preserve">Arta Goldberga (RDĪD), Ija Rudzīte (5.iela), Jānis Rinkevičš (A.I.D.E.), Didzis </w:t>
      </w:r>
      <w:r w:rsidR="002F3285" w:rsidRPr="002F3285">
        <w:rPr>
          <w:rFonts w:ascii="Times New Roman" w:hAnsi="Times New Roman" w:cs="Times New Roman"/>
          <w:sz w:val="24"/>
          <w:szCs w:val="24"/>
        </w:rPr>
        <w:t xml:space="preserve">Krūmiņš (DO Studio), </w:t>
      </w:r>
      <w:r w:rsidR="00D91B6C" w:rsidRPr="002F3285">
        <w:rPr>
          <w:rFonts w:ascii="Times New Roman" w:hAnsi="Times New Roman" w:cs="Times New Roman"/>
          <w:color w:val="000000"/>
          <w:sz w:val="24"/>
          <w:szCs w:val="24"/>
        </w:rPr>
        <w:t xml:space="preserve">Toivo Tammik </w:t>
      </w:r>
      <w:r w:rsidR="002F3285">
        <w:rPr>
          <w:rFonts w:ascii="Times New Roman" w:hAnsi="Times New Roman" w:cs="Times New Roman"/>
          <w:color w:val="000000"/>
          <w:sz w:val="24"/>
          <w:szCs w:val="24"/>
        </w:rPr>
        <w:t xml:space="preserve">(Igaunija) </w:t>
      </w:r>
      <w:r w:rsidR="00D91B6C" w:rsidRPr="002F3285">
        <w:rPr>
          <w:rFonts w:ascii="Times New Roman" w:hAnsi="Times New Roman" w:cs="Times New Roman"/>
          <w:color w:val="000000"/>
          <w:sz w:val="24"/>
          <w:szCs w:val="24"/>
        </w:rPr>
        <w:t>un Tanel Tuhal</w:t>
      </w:r>
      <w:r w:rsidR="002F3285">
        <w:rPr>
          <w:rFonts w:ascii="Times New Roman" w:hAnsi="Times New Roman" w:cs="Times New Roman"/>
          <w:color w:val="000000"/>
          <w:sz w:val="24"/>
          <w:szCs w:val="24"/>
        </w:rPr>
        <w:t xml:space="preserve"> (Igaunija)</w:t>
      </w:r>
      <w:r w:rsidR="000F46AA">
        <w:rPr>
          <w:rFonts w:ascii="Times New Roman" w:hAnsi="Times New Roman" w:cs="Times New Roman"/>
          <w:color w:val="000000"/>
          <w:sz w:val="24"/>
          <w:szCs w:val="24"/>
        </w:rPr>
        <w:t>, Elīna Kreice (Bonava)</w:t>
      </w:r>
      <w:r w:rsidR="00D91B6C" w:rsidRPr="002F32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5EDBDA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250B58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 xml:space="preserve">Izsludināšana </w:t>
      </w:r>
    </w:p>
    <w:p w14:paraId="6B30FDF1" w14:textId="7FEFFD21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KONKURSS tiek izsludināts 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Pr="002A4200">
        <w:rPr>
          <w:rFonts w:ascii="Times New Roman" w:hAnsi="Times New Roman" w:cs="Times New Roman"/>
          <w:sz w:val="24"/>
          <w:szCs w:val="24"/>
        </w:rPr>
        <w:t xml:space="preserve">.gada </w:t>
      </w:r>
      <w:r w:rsidR="00BE6075">
        <w:rPr>
          <w:rFonts w:ascii="Times New Roman" w:hAnsi="Times New Roman" w:cs="Times New Roman"/>
          <w:sz w:val="24"/>
          <w:szCs w:val="24"/>
        </w:rPr>
        <w:t>16</w:t>
      </w:r>
      <w:r w:rsidRPr="002A4200">
        <w:rPr>
          <w:rFonts w:ascii="Times New Roman" w:hAnsi="Times New Roman" w:cs="Times New Roman"/>
          <w:sz w:val="24"/>
          <w:szCs w:val="24"/>
        </w:rPr>
        <w:t>.</w:t>
      </w:r>
      <w:r w:rsidR="004B4A96">
        <w:rPr>
          <w:rFonts w:ascii="Times New Roman" w:hAnsi="Times New Roman" w:cs="Times New Roman"/>
          <w:sz w:val="24"/>
          <w:szCs w:val="24"/>
        </w:rPr>
        <w:t xml:space="preserve"> </w:t>
      </w:r>
      <w:r w:rsidR="00BE6075">
        <w:rPr>
          <w:rFonts w:ascii="Times New Roman" w:hAnsi="Times New Roman" w:cs="Times New Roman"/>
          <w:sz w:val="24"/>
          <w:szCs w:val="24"/>
        </w:rPr>
        <w:t>februārī</w:t>
      </w:r>
      <w:r w:rsidRPr="002A4200">
        <w:rPr>
          <w:rFonts w:ascii="Times New Roman" w:hAnsi="Times New Roman" w:cs="Times New Roman"/>
          <w:sz w:val="24"/>
          <w:szCs w:val="24"/>
        </w:rPr>
        <w:t xml:space="preserve">, pieteikumu iesniegšana līdz </w:t>
      </w:r>
      <w:r w:rsidRPr="007D64B4">
        <w:rPr>
          <w:rFonts w:ascii="Times New Roman" w:hAnsi="Times New Roman" w:cs="Times New Roman"/>
          <w:sz w:val="24"/>
          <w:szCs w:val="24"/>
        </w:rPr>
        <w:t>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Pr="007D64B4">
        <w:rPr>
          <w:rFonts w:ascii="Times New Roman" w:hAnsi="Times New Roman" w:cs="Times New Roman"/>
          <w:sz w:val="24"/>
          <w:szCs w:val="24"/>
        </w:rPr>
        <w:t xml:space="preserve">.gada </w:t>
      </w:r>
      <w:r w:rsidR="004F5EAF">
        <w:rPr>
          <w:rFonts w:ascii="Times New Roman" w:hAnsi="Times New Roman" w:cs="Times New Roman"/>
          <w:sz w:val="24"/>
          <w:szCs w:val="24"/>
        </w:rPr>
        <w:t>20</w:t>
      </w:r>
      <w:r w:rsidR="000B565C" w:rsidRPr="007D64B4">
        <w:rPr>
          <w:rFonts w:ascii="Times New Roman" w:hAnsi="Times New Roman" w:cs="Times New Roman"/>
          <w:sz w:val="24"/>
          <w:szCs w:val="24"/>
        </w:rPr>
        <w:t>.</w:t>
      </w:r>
      <w:r w:rsidR="004B4A96">
        <w:rPr>
          <w:rFonts w:ascii="Times New Roman" w:hAnsi="Times New Roman" w:cs="Times New Roman"/>
          <w:sz w:val="24"/>
          <w:szCs w:val="24"/>
        </w:rPr>
        <w:t xml:space="preserve"> </w:t>
      </w:r>
      <w:r w:rsidR="004F5EAF">
        <w:rPr>
          <w:rFonts w:ascii="Times New Roman" w:hAnsi="Times New Roman" w:cs="Times New Roman"/>
          <w:sz w:val="24"/>
          <w:szCs w:val="24"/>
        </w:rPr>
        <w:t>novembrim</w:t>
      </w:r>
      <w:r w:rsidRPr="002A4200">
        <w:rPr>
          <w:rFonts w:ascii="Times New Roman" w:hAnsi="Times New Roman" w:cs="Times New Roman"/>
          <w:sz w:val="24"/>
          <w:szCs w:val="24"/>
        </w:rPr>
        <w:t xml:space="preserve">. KONKURSA nolikums tiek publicēts vietnēs </w:t>
      </w:r>
      <w:hyperlink r:id="rId7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www.baumit.lv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 un </w:t>
      </w:r>
      <w:hyperlink r:id="rId8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www.buvniekupadome.lv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>.</w:t>
      </w:r>
    </w:p>
    <w:p w14:paraId="518AF19F" w14:textId="77777777" w:rsidR="00AD16BE" w:rsidRPr="002A4200" w:rsidRDefault="00AD16BE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645054" w14:textId="77777777" w:rsidR="00AD16BE" w:rsidRPr="002A4200" w:rsidRDefault="00AD16BE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Nominācijas</w:t>
      </w:r>
    </w:p>
    <w:p w14:paraId="556A921D" w14:textId="77777777" w:rsidR="00AD16BE" w:rsidRPr="002A4200" w:rsidRDefault="00AD16BE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KONKURSAM objektus iespējams pieteikt sekojošās nominācijās: </w:t>
      </w:r>
    </w:p>
    <w:p w14:paraId="74743614" w14:textId="77777777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Privātmājas būvniecība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(jaunbūve)</w:t>
      </w:r>
    </w:p>
    <w:p w14:paraId="294B8B69" w14:textId="77777777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Daudzdzīvokļu ēkas būvniecība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(jaunbūve)</w:t>
      </w:r>
    </w:p>
    <w:p w14:paraId="52301595" w14:textId="0F88B1E4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Sabiedriskas ēkas būvniecība </w:t>
      </w:r>
      <w:r w:rsidR="00F8078A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/ </w:t>
      </w:r>
      <w:r w:rsidR="00F95F7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atjaunošana</w:t>
      </w:r>
      <w:r w:rsidR="00AA4DE8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/ </w:t>
      </w:r>
      <w:r w:rsidR="003926D5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pārbūve</w:t>
      </w:r>
    </w:p>
    <w:p w14:paraId="19B8D830" w14:textId="77777777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Visu tipu ēku siltināšanas realizācija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(ETICS)</w:t>
      </w:r>
    </w:p>
    <w:p w14:paraId="634A61DB" w14:textId="77777777" w:rsidR="00AD16BE" w:rsidRPr="002A4200" w:rsidRDefault="00AD16BE" w:rsidP="005247FE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Visu tipu ēku vēsturiskās sanācijas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vai 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restaurācija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realizācija</w:t>
      </w:r>
    </w:p>
    <w:p w14:paraId="37990625" w14:textId="77777777" w:rsidR="00AC2C45" w:rsidRPr="002A4200" w:rsidRDefault="00AC2C45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8D8F63" w14:textId="77777777" w:rsidR="002B4213" w:rsidRPr="002A4200" w:rsidRDefault="002B4213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Dalībnieki</w:t>
      </w:r>
    </w:p>
    <w:p w14:paraId="45C2898E" w14:textId="355B5259" w:rsidR="002B4213" w:rsidRPr="002A4200" w:rsidRDefault="002B4213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Dalībai konkursam kvalificējas </w:t>
      </w:r>
      <w:r w:rsidR="00370219" w:rsidRPr="002A4200">
        <w:rPr>
          <w:rFonts w:ascii="Times New Roman" w:hAnsi="Times New Roman" w:cs="Times New Roman"/>
          <w:sz w:val="24"/>
          <w:szCs w:val="24"/>
        </w:rPr>
        <w:t xml:space="preserve">visu tipu </w:t>
      </w:r>
      <w:r w:rsidRPr="002A4200">
        <w:rPr>
          <w:rFonts w:ascii="Times New Roman" w:hAnsi="Times New Roman" w:cs="Times New Roman"/>
          <w:sz w:val="24"/>
          <w:szCs w:val="24"/>
        </w:rPr>
        <w:t>būvobjekti</w:t>
      </w:r>
      <w:r w:rsidR="00370219" w:rsidRPr="002A4200">
        <w:rPr>
          <w:rFonts w:ascii="Times New Roman" w:hAnsi="Times New Roman" w:cs="Times New Roman"/>
          <w:sz w:val="24"/>
          <w:szCs w:val="24"/>
        </w:rPr>
        <w:t xml:space="preserve"> –</w:t>
      </w:r>
      <w:r w:rsidR="006B4B57" w:rsidRPr="002A4200">
        <w:rPr>
          <w:rFonts w:ascii="Times New Roman" w:hAnsi="Times New Roman" w:cs="Times New Roman"/>
          <w:sz w:val="24"/>
          <w:szCs w:val="24"/>
        </w:rPr>
        <w:t xml:space="preserve"> jaun</w:t>
      </w:r>
      <w:r w:rsidR="00370219" w:rsidRPr="002A4200">
        <w:rPr>
          <w:rFonts w:ascii="Times New Roman" w:hAnsi="Times New Roman" w:cs="Times New Roman"/>
          <w:sz w:val="24"/>
          <w:szCs w:val="24"/>
        </w:rPr>
        <w:t>būvēti un rekonstruēti</w:t>
      </w:r>
      <w:r w:rsidR="000B565C">
        <w:rPr>
          <w:rFonts w:ascii="Times New Roman" w:hAnsi="Times New Roman" w:cs="Times New Roman"/>
          <w:sz w:val="24"/>
          <w:szCs w:val="24"/>
        </w:rPr>
        <w:t xml:space="preserve"> (atkarībā no nominācijas)</w:t>
      </w:r>
      <w:r w:rsidRPr="002A4200">
        <w:rPr>
          <w:rFonts w:ascii="Times New Roman" w:hAnsi="Times New Roman" w:cs="Times New Roman"/>
          <w:sz w:val="24"/>
          <w:szCs w:val="24"/>
        </w:rPr>
        <w:t xml:space="preserve">, kuru būvniecībā izmantoti </w:t>
      </w:r>
      <w:r w:rsidR="002B34C2" w:rsidRPr="002A4200">
        <w:rPr>
          <w:rFonts w:ascii="Times New Roman" w:hAnsi="Times New Roman" w:cs="Times New Roman"/>
          <w:sz w:val="24"/>
          <w:szCs w:val="24"/>
        </w:rPr>
        <w:t xml:space="preserve">“Baumit” </w:t>
      </w:r>
      <w:r w:rsidRPr="002A4200">
        <w:rPr>
          <w:rFonts w:ascii="Times New Roman" w:hAnsi="Times New Roman" w:cs="Times New Roman"/>
          <w:sz w:val="24"/>
          <w:szCs w:val="24"/>
        </w:rPr>
        <w:t xml:space="preserve">zīmola fasādes produkti, ja to īpatsvars sasniedz aptuveni </w:t>
      </w:r>
      <w:r w:rsidR="000B565C">
        <w:rPr>
          <w:rFonts w:ascii="Times New Roman" w:hAnsi="Times New Roman" w:cs="Times New Roman"/>
          <w:sz w:val="24"/>
          <w:szCs w:val="24"/>
        </w:rPr>
        <w:t>60</w:t>
      </w:r>
      <w:r w:rsidR="000B565C" w:rsidRPr="002A4200">
        <w:rPr>
          <w:rFonts w:ascii="Times New Roman" w:hAnsi="Times New Roman" w:cs="Times New Roman"/>
          <w:sz w:val="24"/>
          <w:szCs w:val="24"/>
        </w:rPr>
        <w:t xml:space="preserve"> </w:t>
      </w:r>
      <w:r w:rsidRPr="002A4200">
        <w:rPr>
          <w:rFonts w:ascii="Times New Roman" w:hAnsi="Times New Roman" w:cs="Times New Roman"/>
          <w:sz w:val="24"/>
          <w:szCs w:val="24"/>
        </w:rPr>
        <w:t xml:space="preserve">procentus no kopējā fasāžu risinājumā izmantotā materiālu apjoma. </w:t>
      </w:r>
      <w:r w:rsidR="00AD16BE" w:rsidRPr="002A4200">
        <w:rPr>
          <w:rFonts w:ascii="Times New Roman" w:hAnsi="Times New Roman" w:cs="Times New Roman"/>
          <w:sz w:val="24"/>
          <w:szCs w:val="24"/>
        </w:rPr>
        <w:t xml:space="preserve">Izņēmums ir objekti, kuros realizēta siltināšana saskaņa </w:t>
      </w:r>
      <w:r w:rsidR="00AD16BE" w:rsidRPr="002A4200">
        <w:rPr>
          <w:rFonts w:ascii="Times New Roman" w:hAnsi="Times New Roman" w:cs="Times New Roman"/>
          <w:sz w:val="24"/>
          <w:szCs w:val="24"/>
        </w:rPr>
        <w:lastRenderedPageBreak/>
        <w:t xml:space="preserve">ar ETICS sistēmu – šajos </w:t>
      </w:r>
      <w:r w:rsidR="002B34C2" w:rsidRPr="002A4200">
        <w:rPr>
          <w:rFonts w:ascii="Times New Roman" w:hAnsi="Times New Roman" w:cs="Times New Roman"/>
          <w:sz w:val="24"/>
          <w:szCs w:val="24"/>
        </w:rPr>
        <w:t>objektos, lai tie</w:t>
      </w:r>
      <w:r w:rsidR="00AD16BE" w:rsidRPr="002A4200">
        <w:rPr>
          <w:rFonts w:ascii="Times New Roman" w:hAnsi="Times New Roman" w:cs="Times New Roman"/>
          <w:sz w:val="24"/>
          <w:szCs w:val="24"/>
        </w:rPr>
        <w:t xml:space="preserve"> kvalificētos KONKURSAM, jābūt izmantotai “Baumit” fasāžu sistēmai, cita zīmola produkts drīkst būt </w:t>
      </w:r>
      <w:r w:rsidR="007D64B4">
        <w:rPr>
          <w:rFonts w:ascii="Times New Roman" w:hAnsi="Times New Roman" w:cs="Times New Roman"/>
          <w:sz w:val="24"/>
          <w:szCs w:val="24"/>
        </w:rPr>
        <w:t xml:space="preserve">tikai </w:t>
      </w:r>
      <w:r w:rsidR="00AD16BE" w:rsidRPr="002A4200">
        <w:rPr>
          <w:rFonts w:ascii="Times New Roman" w:hAnsi="Times New Roman" w:cs="Times New Roman"/>
          <w:sz w:val="24"/>
          <w:szCs w:val="24"/>
        </w:rPr>
        <w:t>siltinājums – akmens vate vai putupolistirols. Būvniecības realizācijas laiks</w:t>
      </w:r>
      <w:r w:rsidR="000B565C">
        <w:rPr>
          <w:rFonts w:ascii="Times New Roman" w:hAnsi="Times New Roman" w:cs="Times New Roman"/>
          <w:sz w:val="24"/>
          <w:szCs w:val="24"/>
        </w:rPr>
        <w:t xml:space="preserve">: </w:t>
      </w:r>
      <w:r w:rsidR="00AD16BE" w:rsidRPr="002A4200">
        <w:rPr>
          <w:rFonts w:ascii="Times New Roman" w:hAnsi="Times New Roman" w:cs="Times New Roman"/>
          <w:sz w:val="24"/>
          <w:szCs w:val="24"/>
        </w:rPr>
        <w:t>201</w:t>
      </w:r>
      <w:r w:rsidR="004961A7">
        <w:rPr>
          <w:rFonts w:ascii="Times New Roman" w:hAnsi="Times New Roman" w:cs="Times New Roman"/>
          <w:sz w:val="24"/>
          <w:szCs w:val="24"/>
        </w:rPr>
        <w:t>7. gada decembr</w:t>
      </w:r>
      <w:r w:rsidR="00BE6075">
        <w:rPr>
          <w:rFonts w:ascii="Times New Roman" w:hAnsi="Times New Roman" w:cs="Times New Roman"/>
          <w:sz w:val="24"/>
          <w:szCs w:val="24"/>
        </w:rPr>
        <w:t>is</w:t>
      </w:r>
      <w:r w:rsidR="004961A7">
        <w:rPr>
          <w:rFonts w:ascii="Times New Roman" w:hAnsi="Times New Roman" w:cs="Times New Roman"/>
          <w:sz w:val="24"/>
          <w:szCs w:val="24"/>
        </w:rPr>
        <w:t xml:space="preserve"> </w:t>
      </w:r>
      <w:r w:rsidR="00AD16BE" w:rsidRPr="002A4200">
        <w:rPr>
          <w:rFonts w:ascii="Times New Roman" w:hAnsi="Times New Roman" w:cs="Times New Roman"/>
          <w:sz w:val="24"/>
          <w:szCs w:val="24"/>
        </w:rPr>
        <w:t>-</w:t>
      </w:r>
      <w:r w:rsidR="004961A7">
        <w:rPr>
          <w:rFonts w:ascii="Times New Roman" w:hAnsi="Times New Roman" w:cs="Times New Roman"/>
          <w:sz w:val="24"/>
          <w:szCs w:val="24"/>
        </w:rPr>
        <w:t xml:space="preserve"> </w:t>
      </w:r>
      <w:r w:rsidR="00AD16BE" w:rsidRPr="002A4200">
        <w:rPr>
          <w:rFonts w:ascii="Times New Roman" w:hAnsi="Times New Roman" w:cs="Times New Roman"/>
          <w:sz w:val="24"/>
          <w:szCs w:val="24"/>
        </w:rPr>
        <w:t>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="00AD16BE" w:rsidRPr="002A4200">
        <w:rPr>
          <w:rFonts w:ascii="Times New Roman" w:hAnsi="Times New Roman" w:cs="Times New Roman"/>
          <w:sz w:val="24"/>
          <w:szCs w:val="24"/>
        </w:rPr>
        <w:t>.gad</w:t>
      </w:r>
      <w:r w:rsidR="004961A7">
        <w:rPr>
          <w:rFonts w:ascii="Times New Roman" w:hAnsi="Times New Roman" w:cs="Times New Roman"/>
          <w:sz w:val="24"/>
          <w:szCs w:val="24"/>
        </w:rPr>
        <w:t>s</w:t>
      </w:r>
      <w:r w:rsidR="00BE6075">
        <w:rPr>
          <w:rFonts w:ascii="Times New Roman" w:hAnsi="Times New Roman" w:cs="Times New Roman"/>
          <w:sz w:val="24"/>
          <w:szCs w:val="24"/>
        </w:rPr>
        <w:t>.</w:t>
      </w:r>
    </w:p>
    <w:p w14:paraId="5323D617" w14:textId="77777777" w:rsidR="00370219" w:rsidRPr="002A4200" w:rsidRDefault="00370219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D91177" w14:textId="77777777" w:rsidR="00D223BD" w:rsidRPr="002A4200" w:rsidRDefault="00D223BD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Vērtēšana</w:t>
      </w:r>
    </w:p>
    <w:p w14:paraId="427FC54B" w14:textId="12E084B5" w:rsidR="00D223BD" w:rsidRPr="002A4200" w:rsidRDefault="00D223BD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KONKURSAM pieteikto objektu vērtēšana notiek saskaņā ar punktu sistēmu (1-10). Katrā nominācijā žūrija nosaka 1., 2., 3. vietas ieguvējus. KONKURSA organizators 1.-3.vietas ieguvēju pieteikumus iesniedz </w:t>
      </w:r>
      <w:r w:rsidR="002B34C2" w:rsidRPr="002A4200">
        <w:rPr>
          <w:rFonts w:ascii="Times New Roman" w:hAnsi="Times New Roman" w:cs="Times New Roman"/>
          <w:sz w:val="24"/>
          <w:szCs w:val="24"/>
        </w:rPr>
        <w:t>“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Baumit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zīmola organizētajam starptautiskajam konkursam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Life Challenge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20</w:t>
      </w:r>
      <w:r w:rsidR="004961A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 kur</w:t>
      </w:r>
      <w:r w:rsidR="00363C4E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ā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tiek noskaidrota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ada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labākā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s 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ēkas </w:t>
      </w:r>
      <w:r w:rsidR="00D66FC0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fasāde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 piecās nominācijās</w:t>
      </w:r>
      <w:r w:rsidR="002B34C2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Eiropas kontekstā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.</w:t>
      </w:r>
    </w:p>
    <w:p w14:paraId="3AC09787" w14:textId="77777777" w:rsidR="00D66FC0" w:rsidRPr="002A4200" w:rsidRDefault="00D66FC0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81E240" w14:textId="77777777" w:rsidR="00421B14" w:rsidRPr="002A4200" w:rsidRDefault="00421B14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200">
        <w:rPr>
          <w:rFonts w:ascii="Times New Roman" w:hAnsi="Times New Roman" w:cs="Times New Roman"/>
          <w:b/>
          <w:sz w:val="24"/>
          <w:szCs w:val="24"/>
        </w:rPr>
        <w:t>Balvas</w:t>
      </w:r>
    </w:p>
    <w:p w14:paraId="56D15A4F" w14:textId="44EA4BC2" w:rsidR="000B565C" w:rsidRDefault="00421B14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Galvenā bal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 katras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nominācij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as 1.vietas ieguvē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jam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: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nominēšana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starptautiskajā konkursā “Life Challenge 20</w:t>
      </w:r>
      <w:r w:rsidR="004961A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” ar iespēju cīnīties par naudas balvu un  “Eiropas labākās gada fasādes” titulu, garantēts 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apmaksāts 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brauciens vienai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personai uz 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Baumit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D223BD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zīmola organizētā starptautiskā konkursa gala ceremoniju 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“Life Challenge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20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Valensijā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,</w:t>
      </w:r>
      <w:r w:rsid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Spānijā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8A3D7A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un vērtīga balva no “Baumit”. </w:t>
      </w:r>
    </w:p>
    <w:p w14:paraId="38827738" w14:textId="2D6E0556" w:rsidR="00421B14" w:rsidRPr="002A4200" w:rsidRDefault="008A3D7A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2. un 3.vietas ieguvējiem –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nominēšana</w:t>
      </w:r>
      <w:r w:rsidR="000B565C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starptautiskajā konkursā “Life Challenge 20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 ar iespēju cīnīties par naudas balvu un “Eiropas labākā gada fasāde” titulu</w:t>
      </w:r>
      <w:r w:rsidR="000B565C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  <w:r w:rsidR="000B565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un 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vērtīga</w:t>
      </w:r>
      <w:r w:rsidR="004C352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balva</w:t>
      </w:r>
      <w:r w:rsidR="004C352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no “Baumit” (ja projekts tiks izvirzīts finālistu sarakstā, tiks garantēts apmaksāts </w:t>
      </w:r>
      <w:r w:rsidR="006F1D1C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brauciens 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uz “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Baumit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zīmola organizētā starptautiskā konkursa gala ceremoniju 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“Life Challenge 20</w:t>
      </w:r>
      <w:r w:rsidR="004961A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” 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Valensijā</w:t>
      </w:r>
      <w:r w:rsidR="00C45CE7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, 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S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pānijā.</w:t>
      </w:r>
      <w:r w:rsidR="00C45CE7"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</w:t>
      </w:r>
    </w:p>
    <w:p w14:paraId="0024761D" w14:textId="77777777" w:rsidR="008A3D7A" w:rsidRPr="002A4200" w:rsidRDefault="008A3D7A" w:rsidP="002A42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11D3F70D" w14:textId="77777777" w:rsidR="008A3D7A" w:rsidRPr="004C352C" w:rsidRDefault="008A3D7A" w:rsidP="002A4200">
      <w:pPr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4C352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Gala ceremonija</w:t>
      </w:r>
    </w:p>
    <w:p w14:paraId="0BB97044" w14:textId="3E0B8B97" w:rsidR="008A3D7A" w:rsidRPr="002A4200" w:rsidRDefault="008A3D7A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KONKURSA gala ceremonija </w:t>
      </w:r>
      <w:r w:rsidR="00363C4E" w:rsidRPr="007D64B4">
        <w:rPr>
          <w:rFonts w:ascii="Times New Roman" w:hAnsi="Times New Roman" w:cs="Times New Roman"/>
          <w:sz w:val="24"/>
          <w:szCs w:val="24"/>
        </w:rPr>
        <w:t xml:space="preserve">paredzēta </w:t>
      </w:r>
      <w:r w:rsidR="006B4B57" w:rsidRPr="007D64B4">
        <w:rPr>
          <w:rFonts w:ascii="Times New Roman" w:hAnsi="Times New Roman" w:cs="Times New Roman"/>
          <w:sz w:val="24"/>
          <w:szCs w:val="24"/>
        </w:rPr>
        <w:t>20</w:t>
      </w:r>
      <w:r w:rsidR="004F5EAF">
        <w:rPr>
          <w:rFonts w:ascii="Times New Roman" w:hAnsi="Times New Roman" w:cs="Times New Roman"/>
          <w:sz w:val="24"/>
          <w:szCs w:val="24"/>
        </w:rPr>
        <w:t>20</w:t>
      </w:r>
      <w:r w:rsidR="006B4B57" w:rsidRPr="007D64B4">
        <w:rPr>
          <w:rFonts w:ascii="Times New Roman" w:hAnsi="Times New Roman" w:cs="Times New Roman"/>
          <w:sz w:val="24"/>
          <w:szCs w:val="24"/>
        </w:rPr>
        <w:t xml:space="preserve">.gada </w:t>
      </w:r>
      <w:r w:rsidR="004F5EAF">
        <w:rPr>
          <w:rFonts w:ascii="Times New Roman" w:hAnsi="Times New Roman" w:cs="Times New Roman"/>
          <w:sz w:val="24"/>
          <w:szCs w:val="24"/>
        </w:rPr>
        <w:t>16</w:t>
      </w:r>
      <w:r w:rsidR="006B4B57" w:rsidRPr="007D64B4">
        <w:rPr>
          <w:rFonts w:ascii="Times New Roman" w:hAnsi="Times New Roman" w:cs="Times New Roman"/>
          <w:sz w:val="24"/>
          <w:szCs w:val="24"/>
        </w:rPr>
        <w:t>.</w:t>
      </w:r>
      <w:r w:rsidR="004F5EAF">
        <w:rPr>
          <w:rFonts w:ascii="Times New Roman" w:hAnsi="Times New Roman" w:cs="Times New Roman"/>
          <w:sz w:val="24"/>
          <w:szCs w:val="24"/>
        </w:rPr>
        <w:t>janvārī</w:t>
      </w:r>
      <w:r w:rsidR="00363C4E" w:rsidRPr="007D64B4">
        <w:rPr>
          <w:rFonts w:ascii="Times New Roman" w:hAnsi="Times New Roman" w:cs="Times New Roman"/>
          <w:sz w:val="24"/>
          <w:szCs w:val="24"/>
        </w:rPr>
        <w:t xml:space="preserve">, uz </w:t>
      </w:r>
      <w:r w:rsidR="00363C4E" w:rsidRPr="002A4200">
        <w:rPr>
          <w:rFonts w:ascii="Times New Roman" w:hAnsi="Times New Roman" w:cs="Times New Roman"/>
          <w:sz w:val="24"/>
          <w:szCs w:val="24"/>
        </w:rPr>
        <w:t>gala ceremoniju tiek aicināti pieteikumu iesniedzēji, arhitekti, būvnieki, pasūtītāji, nekustamo īpašumu attīstītāji, valsts institūciju un</w:t>
      </w:r>
      <w:r w:rsidR="006B4B57" w:rsidRPr="002A4200">
        <w:rPr>
          <w:rFonts w:ascii="Times New Roman" w:hAnsi="Times New Roman" w:cs="Times New Roman"/>
          <w:sz w:val="24"/>
          <w:szCs w:val="24"/>
        </w:rPr>
        <w:t xml:space="preserve"> pašvaldību pārstāvji.</w:t>
      </w:r>
    </w:p>
    <w:p w14:paraId="64148792" w14:textId="2EAE4C73" w:rsidR="006B4B57" w:rsidRDefault="006B4B57" w:rsidP="002A42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A1D825" w14:textId="77777777" w:rsidR="006B4B57" w:rsidRPr="002A4200" w:rsidRDefault="005247FE" w:rsidP="002A42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Pieteikumu </w:t>
      </w:r>
      <w:r w:rsidR="006B4B57" w:rsidRPr="002A4200">
        <w:rPr>
          <w:rFonts w:ascii="Times New Roman" w:hAnsi="Times New Roman" w:cs="Times New Roman"/>
          <w:b/>
          <w:sz w:val="24"/>
          <w:szCs w:val="24"/>
        </w:rPr>
        <w:t>iesniegšana</w:t>
      </w:r>
    </w:p>
    <w:p w14:paraId="15EDC2E9" w14:textId="1617949E" w:rsidR="006B4B57" w:rsidRPr="005247FE" w:rsidRDefault="002A4200" w:rsidP="002A420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 xml:space="preserve">Pieteikums KONKURSAM </w:t>
      </w:r>
      <w:r w:rsidR="006B4B57" w:rsidRPr="002A4200">
        <w:rPr>
          <w:rFonts w:ascii="Times New Roman" w:hAnsi="Times New Roman" w:cs="Times New Roman"/>
          <w:sz w:val="24"/>
          <w:szCs w:val="24"/>
        </w:rPr>
        <w:t xml:space="preserve">(aizpildīta anketa – pielikums nr.1.) un fotoattēli </w:t>
      </w:r>
      <w:r w:rsidRPr="002A4200">
        <w:rPr>
          <w:rFonts w:ascii="Times New Roman" w:hAnsi="Times New Roman" w:cs="Times New Roman"/>
          <w:sz w:val="24"/>
          <w:szCs w:val="24"/>
        </w:rPr>
        <w:t xml:space="preserve">tiek iesniegti elektroniski, nosūtot uz e-pasta adresēm </w:t>
      </w:r>
      <w:hyperlink r:id="rId9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n.pluksne@baumit.lv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gunita.jansone@inbox.lv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2A4200">
          <w:rPr>
            <w:rStyle w:val="Hyperlink"/>
            <w:rFonts w:ascii="Times New Roman" w:hAnsi="Times New Roman" w:cs="Times New Roman"/>
            <w:sz w:val="24"/>
            <w:szCs w:val="24"/>
          </w:rPr>
          <w:t>agrita.luse@gmail.com</w:t>
        </w:r>
      </w:hyperlink>
      <w:r w:rsidRPr="002A4200">
        <w:rPr>
          <w:rFonts w:ascii="Times New Roman" w:hAnsi="Times New Roman" w:cs="Times New Roman"/>
          <w:sz w:val="24"/>
          <w:szCs w:val="24"/>
        </w:rPr>
        <w:t xml:space="preserve"> līdz </w:t>
      </w:r>
      <w:r w:rsidRPr="007D64B4">
        <w:rPr>
          <w:rFonts w:ascii="Times New Roman" w:hAnsi="Times New Roman" w:cs="Times New Roman"/>
          <w:sz w:val="24"/>
          <w:szCs w:val="24"/>
        </w:rPr>
        <w:t>201</w:t>
      </w:r>
      <w:r w:rsidR="004961A7">
        <w:rPr>
          <w:rFonts w:ascii="Times New Roman" w:hAnsi="Times New Roman" w:cs="Times New Roman"/>
          <w:sz w:val="24"/>
          <w:szCs w:val="24"/>
        </w:rPr>
        <w:t>9</w:t>
      </w:r>
      <w:r w:rsidRPr="007D64B4">
        <w:rPr>
          <w:rFonts w:ascii="Times New Roman" w:hAnsi="Times New Roman" w:cs="Times New Roman"/>
          <w:sz w:val="24"/>
          <w:szCs w:val="24"/>
        </w:rPr>
        <w:t>.</w:t>
      </w:r>
      <w:r w:rsidR="004961A7">
        <w:rPr>
          <w:rFonts w:ascii="Times New Roman" w:hAnsi="Times New Roman" w:cs="Times New Roman"/>
          <w:sz w:val="24"/>
          <w:szCs w:val="24"/>
        </w:rPr>
        <w:t xml:space="preserve"> </w:t>
      </w:r>
      <w:r w:rsidRPr="007D64B4">
        <w:rPr>
          <w:rFonts w:ascii="Times New Roman" w:hAnsi="Times New Roman" w:cs="Times New Roman"/>
          <w:sz w:val="24"/>
          <w:szCs w:val="24"/>
        </w:rPr>
        <w:t xml:space="preserve">gada </w:t>
      </w:r>
      <w:r w:rsidR="004F5EAF">
        <w:rPr>
          <w:rFonts w:ascii="Times New Roman" w:hAnsi="Times New Roman" w:cs="Times New Roman"/>
          <w:sz w:val="24"/>
          <w:szCs w:val="24"/>
        </w:rPr>
        <w:t>20</w:t>
      </w:r>
      <w:r w:rsidR="00B657C9" w:rsidRPr="007D64B4">
        <w:rPr>
          <w:rFonts w:ascii="Times New Roman" w:hAnsi="Times New Roman" w:cs="Times New Roman"/>
          <w:sz w:val="24"/>
          <w:szCs w:val="24"/>
        </w:rPr>
        <w:t>.</w:t>
      </w:r>
      <w:r w:rsidR="000410F0">
        <w:rPr>
          <w:rFonts w:ascii="Times New Roman" w:hAnsi="Times New Roman" w:cs="Times New Roman"/>
          <w:sz w:val="24"/>
          <w:szCs w:val="24"/>
        </w:rPr>
        <w:t xml:space="preserve"> </w:t>
      </w:r>
      <w:r w:rsidR="004F5EAF">
        <w:rPr>
          <w:rFonts w:ascii="Times New Roman" w:hAnsi="Times New Roman" w:cs="Times New Roman"/>
          <w:sz w:val="24"/>
          <w:szCs w:val="24"/>
        </w:rPr>
        <w:t>novembrim</w:t>
      </w:r>
      <w:r w:rsidR="00B657C9" w:rsidRPr="007D64B4">
        <w:rPr>
          <w:rFonts w:ascii="Times New Roman" w:hAnsi="Times New Roman" w:cs="Times New Roman"/>
          <w:sz w:val="24"/>
          <w:szCs w:val="24"/>
        </w:rPr>
        <w:t xml:space="preserve">. </w:t>
      </w:r>
      <w:r w:rsidR="00524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Pieteikumus </w:t>
      </w:r>
      <w:r w:rsidR="00393433" w:rsidRPr="002A4200">
        <w:rPr>
          <w:rFonts w:ascii="Times New Roman" w:hAnsi="Times New Roman" w:cs="Times New Roman"/>
          <w:sz w:val="24"/>
          <w:szCs w:val="24"/>
        </w:rPr>
        <w:t xml:space="preserve">KONKURSAM </w:t>
      </w:r>
      <w:r w:rsidR="005247FE">
        <w:rPr>
          <w:rFonts w:ascii="Times New Roman" w:hAnsi="Times New Roman" w:cs="Times New Roman"/>
          <w:color w:val="000000" w:themeColor="text1"/>
          <w:sz w:val="24"/>
          <w:szCs w:val="24"/>
        </w:rPr>
        <w:t>drīkst iesniegt gan fiziskas, gan juridiskas personas.</w:t>
      </w:r>
    </w:p>
    <w:p w14:paraId="5D5B125A" w14:textId="0B72E079" w:rsid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</w:p>
    <w:p w14:paraId="511A4804" w14:textId="77777777" w:rsidR="00BE6075" w:rsidRPr="002A4200" w:rsidRDefault="00BE6075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</w:p>
    <w:p w14:paraId="09DBEFE6" w14:textId="77777777" w:rsidR="006B4B57" w:rsidRP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Jautājumi un atbildes</w:t>
      </w:r>
    </w:p>
    <w:p w14:paraId="558EFEEE" w14:textId="77777777" w:rsid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Pieteikuma iesniedzēji ir tiesīgi saņemt papildus informāciju  un atbildes uz jautājumiem, kas rodas pieteikuma izstrādes gaitā. Kontakti: Norberts Plūksne, 29336990, Gunita Jansone, </w:t>
      </w:r>
      <w:r w:rsidR="005247FE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29407147, Agrita Lūse 28373794.</w:t>
      </w:r>
    </w:p>
    <w:p w14:paraId="69D6C906" w14:textId="77777777" w:rsidR="004C352C" w:rsidRDefault="004C352C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56D103A8" w14:textId="77777777" w:rsidR="005247FE" w:rsidRPr="005247FE" w:rsidRDefault="005247FE" w:rsidP="005247F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47FE">
        <w:rPr>
          <w:rFonts w:ascii="Times New Roman" w:hAnsi="Times New Roman" w:cs="Times New Roman"/>
          <w:b/>
          <w:sz w:val="24"/>
          <w:szCs w:val="24"/>
        </w:rPr>
        <w:t>KONKURSA organizatora pienākumi, tiesības un atbildība</w:t>
      </w:r>
    </w:p>
    <w:p w14:paraId="2B86254A" w14:textId="072085FC" w:rsidR="005247FE" w:rsidRDefault="005247FE" w:rsidP="005247F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4200"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hAnsi="Times New Roman" w:cs="Times New Roman"/>
          <w:sz w:val="24"/>
          <w:szCs w:val="24"/>
        </w:rPr>
        <w:t xml:space="preserve"> organizators uzņemas atbildību par konkursa norisi atbilstoši labai praksei, par nolikumā minēto balvu saņemšanu un godalgoto vietu objektu pieteikumu iesniegšanu konkursam 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“Life Challenge</w:t>
      </w:r>
      <w:r w:rsidR="00B657C9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 20</w:t>
      </w:r>
      <w:r w:rsidR="000410F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20</w:t>
      </w:r>
      <w:r w:rsidRPr="002A4200"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 xml:space="preserve">. </w:t>
      </w:r>
      <w:r w:rsidRPr="002A4200"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hAnsi="Times New Roman" w:cs="Times New Roman"/>
          <w:sz w:val="24"/>
          <w:szCs w:val="24"/>
        </w:rPr>
        <w:t xml:space="preserve"> organizatoram ir tiesības iesniegtos materiālus</w:t>
      </w:r>
      <w:r w:rsidR="005E1FB3">
        <w:rPr>
          <w:rFonts w:ascii="Times New Roman" w:hAnsi="Times New Roman" w:cs="Times New Roman"/>
          <w:sz w:val="24"/>
          <w:szCs w:val="24"/>
        </w:rPr>
        <w:t xml:space="preserve"> starptautiski</w:t>
      </w:r>
      <w:r>
        <w:rPr>
          <w:rFonts w:ascii="Times New Roman" w:hAnsi="Times New Roman" w:cs="Times New Roman"/>
          <w:sz w:val="24"/>
          <w:szCs w:val="24"/>
        </w:rPr>
        <w:t xml:space="preserve"> izmantot publicitātes (ne komerciāliem mērķiem) vajadzībām.</w:t>
      </w:r>
    </w:p>
    <w:p w14:paraId="545158E1" w14:textId="77777777" w:rsidR="00393433" w:rsidRDefault="00393433" w:rsidP="005247F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CB9724" w14:textId="77777777" w:rsidR="00393433" w:rsidRDefault="00393433" w:rsidP="0039343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47FE">
        <w:rPr>
          <w:rFonts w:ascii="Times New Roman" w:hAnsi="Times New Roman" w:cs="Times New Roman"/>
          <w:b/>
          <w:sz w:val="24"/>
          <w:szCs w:val="24"/>
        </w:rPr>
        <w:t>KONKURSA</w:t>
      </w:r>
      <w:r>
        <w:rPr>
          <w:rFonts w:ascii="Times New Roman" w:hAnsi="Times New Roman" w:cs="Times New Roman"/>
          <w:b/>
          <w:sz w:val="24"/>
          <w:szCs w:val="24"/>
        </w:rPr>
        <w:t xml:space="preserve"> pieteicēju pienākumi, tiesības un atbildība</w:t>
      </w:r>
    </w:p>
    <w:p w14:paraId="50720D07" w14:textId="77777777" w:rsidR="00393433" w:rsidRPr="00393433" w:rsidRDefault="00393433" w:rsidP="003934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t>Pieteicēju pienākums ir iesniegt pieteikumu ar precīzu informāciju, sniegt atļauju iesniegtos materiālus izmantot publicitātes vajadzībām, pieteicēju tiesības ir apmeklēt gala ceremoniju un uzvaras gadījumā saņemt Nolikumā minētās balvas.</w:t>
      </w:r>
    </w:p>
    <w:p w14:paraId="426AB44A" w14:textId="77777777" w:rsidR="005247FE" w:rsidRDefault="005247FE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  <w:br w:type="page"/>
      </w:r>
    </w:p>
    <w:p w14:paraId="12934032" w14:textId="77777777" w:rsid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p w14:paraId="36127251" w14:textId="77777777" w:rsidR="005247FE" w:rsidRDefault="005247FE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Pielikums nr. 1.</w:t>
      </w:r>
    </w:p>
    <w:p w14:paraId="7CB85115" w14:textId="52B77DF8" w:rsidR="002A4200" w:rsidRPr="005247FE" w:rsidRDefault="002A4200" w:rsidP="005247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</w:pPr>
      <w:r w:rsidRPr="005247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>PIETEIKUMS</w:t>
      </w:r>
      <w:r w:rsidR="005247FE" w:rsidRPr="005247F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v-LV"/>
        </w:rPr>
        <w:t xml:space="preserve"> 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>KONKURSAM “</w:t>
      </w:r>
      <w:r w:rsidR="004C352C">
        <w:rPr>
          <w:rFonts w:ascii="Times New Roman" w:hAnsi="Times New Roman" w:cs="Times New Roman"/>
          <w:b/>
          <w:sz w:val="24"/>
          <w:szCs w:val="24"/>
        </w:rPr>
        <w:t>BAUMIT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2C">
        <w:rPr>
          <w:rFonts w:ascii="Times New Roman" w:hAnsi="Times New Roman" w:cs="Times New Roman"/>
          <w:b/>
          <w:sz w:val="24"/>
          <w:szCs w:val="24"/>
        </w:rPr>
        <w:t>GADA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52C">
        <w:rPr>
          <w:rFonts w:ascii="Times New Roman" w:hAnsi="Times New Roman" w:cs="Times New Roman"/>
          <w:b/>
          <w:sz w:val="24"/>
          <w:szCs w:val="24"/>
        </w:rPr>
        <w:t>FASĀDE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10F0">
        <w:rPr>
          <w:rFonts w:ascii="Times New Roman" w:hAnsi="Times New Roman" w:cs="Times New Roman"/>
          <w:b/>
          <w:sz w:val="24"/>
          <w:szCs w:val="24"/>
        </w:rPr>
        <w:t>9</w:t>
      </w:r>
      <w:r w:rsidR="005247FE" w:rsidRPr="005247FE">
        <w:rPr>
          <w:rFonts w:ascii="Times New Roman" w:hAnsi="Times New Roman" w:cs="Times New Roman"/>
          <w:b/>
          <w:sz w:val="24"/>
          <w:szCs w:val="24"/>
        </w:rPr>
        <w:t>”</w:t>
      </w:r>
    </w:p>
    <w:p w14:paraId="460B93A8" w14:textId="77777777" w:rsidR="002A4200" w:rsidRPr="002A4200" w:rsidRDefault="002A4200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2A4200" w14:paraId="4180C7C6" w14:textId="77777777" w:rsidTr="001A7473">
        <w:tc>
          <w:tcPr>
            <w:tcW w:w="2263" w:type="dxa"/>
          </w:tcPr>
          <w:p w14:paraId="452C65C7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Nominācija, uz kuru pretendē</w:t>
            </w:r>
            <w:r w:rsidR="005247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 objekts </w:t>
            </w:r>
          </w:p>
        </w:tc>
        <w:tc>
          <w:tcPr>
            <w:tcW w:w="6033" w:type="dxa"/>
          </w:tcPr>
          <w:p w14:paraId="534963A6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2A4200" w14:paraId="499B368F" w14:textId="77777777" w:rsidTr="001A7473">
        <w:tc>
          <w:tcPr>
            <w:tcW w:w="2263" w:type="dxa"/>
          </w:tcPr>
          <w:p w14:paraId="047CC310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Objekta nosaukums, adrese</w:t>
            </w:r>
          </w:p>
        </w:tc>
        <w:tc>
          <w:tcPr>
            <w:tcW w:w="6033" w:type="dxa"/>
          </w:tcPr>
          <w:p w14:paraId="4153DEE8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2A4200" w14:paraId="58061381" w14:textId="77777777" w:rsidTr="001A7473">
        <w:tc>
          <w:tcPr>
            <w:tcW w:w="2263" w:type="dxa"/>
          </w:tcPr>
          <w:p w14:paraId="6288E257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Pieteicēja kontaktinformācija – vārds, uzvārds, uzņēmums, amats, e-pasts, mobilā telefona nr.</w:t>
            </w:r>
          </w:p>
        </w:tc>
        <w:tc>
          <w:tcPr>
            <w:tcW w:w="6033" w:type="dxa"/>
          </w:tcPr>
          <w:p w14:paraId="38600E01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5247FE" w14:paraId="15C50365" w14:textId="77777777" w:rsidTr="001A7473">
        <w:tc>
          <w:tcPr>
            <w:tcW w:w="2263" w:type="dxa"/>
          </w:tcPr>
          <w:p w14:paraId="7C271F37" w14:textId="77777777"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Objekta realizācijas laiks</w:t>
            </w:r>
          </w:p>
        </w:tc>
        <w:tc>
          <w:tcPr>
            <w:tcW w:w="6033" w:type="dxa"/>
          </w:tcPr>
          <w:p w14:paraId="03E57BA4" w14:textId="77777777"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2A4200" w14:paraId="63DABDF7" w14:textId="77777777" w:rsidTr="001A7473">
        <w:tc>
          <w:tcPr>
            <w:tcW w:w="2263" w:type="dxa"/>
          </w:tcPr>
          <w:p w14:paraId="421FF1BD" w14:textId="77777777" w:rsidR="002A4200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Informācija par objekta pasūtītāju</w:t>
            </w:r>
            <w:r w:rsidR="003934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 (uzņēmuma nosaukums, speciālistu kontaktinformācija)</w:t>
            </w:r>
          </w:p>
        </w:tc>
        <w:tc>
          <w:tcPr>
            <w:tcW w:w="6033" w:type="dxa"/>
          </w:tcPr>
          <w:p w14:paraId="5E89B467" w14:textId="77777777" w:rsidR="002A4200" w:rsidRDefault="002A4200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5247FE" w14:paraId="65AE0B1B" w14:textId="77777777" w:rsidTr="001A7473">
        <w:tc>
          <w:tcPr>
            <w:tcW w:w="2263" w:type="dxa"/>
          </w:tcPr>
          <w:p w14:paraId="59B691CF" w14:textId="77777777"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Informācija par objekta projekta autoru/-iem</w:t>
            </w:r>
            <w:r w:rsidR="003934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 (uzņēmuma nosaukums, speciālistu kontaktinformācija)</w:t>
            </w:r>
          </w:p>
        </w:tc>
        <w:tc>
          <w:tcPr>
            <w:tcW w:w="6033" w:type="dxa"/>
          </w:tcPr>
          <w:p w14:paraId="4C048D50" w14:textId="77777777" w:rsidR="005247FE" w:rsidRDefault="005247FE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393433" w14:paraId="6B50F622" w14:textId="77777777" w:rsidTr="001A7473">
        <w:tc>
          <w:tcPr>
            <w:tcW w:w="2263" w:type="dxa"/>
          </w:tcPr>
          <w:p w14:paraId="60ECEADD" w14:textId="77777777" w:rsidR="00393433" w:rsidRDefault="0039343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Informācija par objekta būvniekiem (uzņēmuma nosaukums,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lastRenderedPageBreak/>
              <w:t>speciālistu kontaktinformācija)</w:t>
            </w:r>
          </w:p>
        </w:tc>
        <w:tc>
          <w:tcPr>
            <w:tcW w:w="6033" w:type="dxa"/>
          </w:tcPr>
          <w:p w14:paraId="7BFB1B3D" w14:textId="77777777" w:rsidR="00393433" w:rsidRDefault="0039343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1A7473" w14:paraId="18941BCB" w14:textId="77777777" w:rsidTr="001A7473">
        <w:tc>
          <w:tcPr>
            <w:tcW w:w="2263" w:type="dxa"/>
          </w:tcPr>
          <w:p w14:paraId="1BFF63AD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 xml:space="preserve">Pielietoto “Baumit” produktu un sistēmu uzskaitījums </w:t>
            </w:r>
          </w:p>
        </w:tc>
        <w:tc>
          <w:tcPr>
            <w:tcW w:w="6033" w:type="dxa"/>
          </w:tcPr>
          <w:p w14:paraId="2F9F97ED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1A7473" w14:paraId="4867F969" w14:textId="77777777" w:rsidTr="001A7473">
        <w:tc>
          <w:tcPr>
            <w:tcW w:w="2263" w:type="dxa"/>
          </w:tcPr>
          <w:p w14:paraId="04FAF32C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Pielietoto “Baumit” produktu un sistēmu izmantošanas apraksts</w:t>
            </w:r>
          </w:p>
        </w:tc>
        <w:tc>
          <w:tcPr>
            <w:tcW w:w="6033" w:type="dxa"/>
          </w:tcPr>
          <w:p w14:paraId="2A4F89D8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</w:p>
        </w:tc>
      </w:tr>
      <w:tr w:rsidR="001A7473" w14:paraId="4EB79B99" w14:textId="77777777" w:rsidTr="001A7473">
        <w:tc>
          <w:tcPr>
            <w:tcW w:w="2263" w:type="dxa"/>
          </w:tcPr>
          <w:p w14:paraId="57D81818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Fotoattēli</w:t>
            </w:r>
          </w:p>
        </w:tc>
        <w:tc>
          <w:tcPr>
            <w:tcW w:w="6033" w:type="dxa"/>
          </w:tcPr>
          <w:p w14:paraId="18214097" w14:textId="77777777" w:rsidR="001A7473" w:rsidRDefault="001A7473" w:rsidP="002A4200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v-LV"/>
              </w:rPr>
              <w:t>Kā atsevišķi jpg faili jāpievieno 5-8 labas kvalitātes fotoattēli, kuros redzama objektu realizācijas gaita un iegūtais rezultāts</w:t>
            </w:r>
          </w:p>
        </w:tc>
      </w:tr>
    </w:tbl>
    <w:p w14:paraId="74D92601" w14:textId="77777777" w:rsidR="006B4B57" w:rsidRPr="002A4200" w:rsidRDefault="006B4B57" w:rsidP="002A4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v-LV"/>
        </w:rPr>
      </w:pPr>
    </w:p>
    <w:sectPr w:rsidR="006B4B57" w:rsidRPr="002A42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689F"/>
    <w:multiLevelType w:val="multilevel"/>
    <w:tmpl w:val="D45EB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52320F5B"/>
    <w:multiLevelType w:val="hybridMultilevel"/>
    <w:tmpl w:val="769E1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24622"/>
    <w:multiLevelType w:val="hybridMultilevel"/>
    <w:tmpl w:val="A83440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5E"/>
    <w:rsid w:val="000410F0"/>
    <w:rsid w:val="00064E92"/>
    <w:rsid w:val="000B565C"/>
    <w:rsid w:val="000F46AA"/>
    <w:rsid w:val="001A15F2"/>
    <w:rsid w:val="001A43F2"/>
    <w:rsid w:val="001A7473"/>
    <w:rsid w:val="001C1401"/>
    <w:rsid w:val="002A4200"/>
    <w:rsid w:val="002B34C2"/>
    <w:rsid w:val="002B4213"/>
    <w:rsid w:val="002F1AA9"/>
    <w:rsid w:val="002F3285"/>
    <w:rsid w:val="00363C4E"/>
    <w:rsid w:val="00370219"/>
    <w:rsid w:val="003926D5"/>
    <w:rsid w:val="00393433"/>
    <w:rsid w:val="003A0CF0"/>
    <w:rsid w:val="00421B14"/>
    <w:rsid w:val="004961A7"/>
    <w:rsid w:val="004B4A96"/>
    <w:rsid w:val="004C352C"/>
    <w:rsid w:val="004F5EAF"/>
    <w:rsid w:val="005247FE"/>
    <w:rsid w:val="005E1FB3"/>
    <w:rsid w:val="006B4B57"/>
    <w:rsid w:val="006F1D1C"/>
    <w:rsid w:val="007D64B4"/>
    <w:rsid w:val="008A3D7A"/>
    <w:rsid w:val="00966855"/>
    <w:rsid w:val="00AA4DE8"/>
    <w:rsid w:val="00AC2C45"/>
    <w:rsid w:val="00AD16BE"/>
    <w:rsid w:val="00B657C9"/>
    <w:rsid w:val="00BE6075"/>
    <w:rsid w:val="00C45CE7"/>
    <w:rsid w:val="00C97422"/>
    <w:rsid w:val="00D223BD"/>
    <w:rsid w:val="00D66FC0"/>
    <w:rsid w:val="00D91B6C"/>
    <w:rsid w:val="00DA2EFA"/>
    <w:rsid w:val="00DC715E"/>
    <w:rsid w:val="00DF7FFD"/>
    <w:rsid w:val="00EE29B4"/>
    <w:rsid w:val="00F8078A"/>
    <w:rsid w:val="00F95F77"/>
    <w:rsid w:val="00FD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A787"/>
  <w15:chartTrackingRefBased/>
  <w15:docId w15:val="{7603C058-FE5E-4639-875C-529C1859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C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6BE"/>
    <w:pPr>
      <w:ind w:left="720"/>
      <w:contextualSpacing/>
    </w:pPr>
  </w:style>
  <w:style w:type="table" w:styleId="TableGrid">
    <w:name w:val="Table Grid"/>
    <w:basedOn w:val="TableNormal"/>
    <w:uiPriority w:val="39"/>
    <w:rsid w:val="002A4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vniekupadome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umit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grita.luse@gmail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gunita.jansone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pluksne@baumi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Agrita</cp:lastModifiedBy>
  <cp:revision>2</cp:revision>
  <cp:lastPrinted>2017-07-21T12:47:00Z</cp:lastPrinted>
  <dcterms:created xsi:type="dcterms:W3CDTF">2019-10-04T09:11:00Z</dcterms:created>
  <dcterms:modified xsi:type="dcterms:W3CDTF">2019-10-04T09:11:00Z</dcterms:modified>
</cp:coreProperties>
</file>